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0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03"/>
        <w:gridCol w:w="1812"/>
        <w:gridCol w:w="4106"/>
      </w:tblGrid>
      <w:tr w:rsidR="0061171F" w:rsidRPr="007A02D1" w:rsidTr="00810CB8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810CB8" w:rsidRDefault="0061171F" w:rsidP="00810CB8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proofErr w:type="gramStart"/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proofErr w:type="gramEnd"/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Ишембай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810CB8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 xml:space="preserve">районы </w:t>
            </w: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муниципаль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районы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Верхотор </w:t>
            </w: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Советы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билə</w:t>
            </w:r>
            <w:proofErr w:type="gramStart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м</w:t>
            </w:r>
            <w:proofErr w:type="gramEnd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ə</w:t>
            </w:r>
            <w:proofErr w:type="spellEnd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е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хакими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əте</w:t>
            </w:r>
          </w:p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Ишимбайский район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>Республики Башкортостан</w:t>
            </w:r>
          </w:p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1FD1" w:rsidRDefault="0061171F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810CB8">
        <w:rPr>
          <w:rFonts w:ascii="Times New Roman" w:eastAsia="MS Mincho" w:hAnsi="Times New Roman"/>
          <w:b/>
          <w:caps/>
          <w:sz w:val="28"/>
          <w:szCs w:val="28"/>
          <w:lang w:val="be-BY"/>
        </w:rPr>
        <w:t>Ҡ</w:t>
      </w:r>
      <w:r w:rsidRPr="006E61B2">
        <w:rPr>
          <w:rFonts w:ascii="Times New Roman" w:eastAsia="MS Mincho" w:hAnsi="Times New Roman"/>
          <w:b/>
          <w:caps/>
          <w:sz w:val="28"/>
          <w:szCs w:val="28"/>
          <w:lang w:val="be-BY"/>
        </w:rPr>
        <w:t>АРАР</w:t>
      </w:r>
      <w:r w:rsidRPr="006E61B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ПОСТАНОВЛЕНИЕ</w:t>
      </w:r>
      <w:r w:rsidR="00DC6D10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</w:t>
      </w:r>
    </w:p>
    <w:p w:rsidR="00DC6D10" w:rsidRDefault="00DC6D10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 w:rsidR="00884218">
        <w:rPr>
          <w:rFonts w:ascii="Times New Roman" w:hAnsi="Times New Roman"/>
          <w:b/>
          <w:caps/>
          <w:sz w:val="28"/>
          <w:szCs w:val="28"/>
          <w:lang w:val="be-BY"/>
        </w:rPr>
        <w:t>13</w:t>
      </w:r>
      <w:r w:rsidR="00085CDF">
        <w:rPr>
          <w:rFonts w:ascii="Times New Roman" w:hAnsi="Times New Roman"/>
          <w:b/>
          <w:caps/>
          <w:sz w:val="28"/>
          <w:szCs w:val="28"/>
          <w:lang w:val="be-BY"/>
        </w:rPr>
        <w:t>.0</w:t>
      </w:r>
      <w:r w:rsidR="00884218">
        <w:rPr>
          <w:rFonts w:ascii="Times New Roman" w:hAnsi="Times New Roman"/>
          <w:b/>
          <w:caps/>
          <w:sz w:val="28"/>
          <w:szCs w:val="28"/>
          <w:lang w:val="be-BY"/>
        </w:rPr>
        <w:t>8</w:t>
      </w:r>
      <w:r w:rsidR="00085CDF">
        <w:rPr>
          <w:rFonts w:ascii="Times New Roman" w:hAnsi="Times New Roman"/>
          <w:b/>
          <w:caps/>
          <w:sz w:val="28"/>
          <w:szCs w:val="28"/>
          <w:lang w:val="be-BY"/>
        </w:rPr>
        <w:t>.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>20</w:t>
      </w:r>
      <w:r w:rsidR="00810CB8">
        <w:rPr>
          <w:rFonts w:ascii="Times New Roman" w:hAnsi="Times New Roman"/>
          <w:b/>
          <w:caps/>
          <w:sz w:val="28"/>
          <w:szCs w:val="28"/>
          <w:lang w:val="be-BY"/>
        </w:rPr>
        <w:t>21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</w:t>
      </w:r>
      <w:r w:rsidR="00B44613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 w:rsidR="007A26BE">
        <w:rPr>
          <w:rFonts w:ascii="Times New Roman" w:hAnsi="Times New Roman"/>
          <w:b/>
          <w:caps/>
          <w:sz w:val="28"/>
          <w:szCs w:val="28"/>
          <w:lang w:val="be-BY"/>
        </w:rPr>
        <w:t xml:space="preserve">№ </w:t>
      </w:r>
      <w:r w:rsidR="0023418E">
        <w:rPr>
          <w:rFonts w:ascii="Times New Roman" w:hAnsi="Times New Roman"/>
          <w:b/>
          <w:caps/>
          <w:sz w:val="28"/>
          <w:szCs w:val="28"/>
          <w:lang w:val="be-BY"/>
        </w:rPr>
        <w:t>2</w:t>
      </w:r>
      <w:r w:rsidR="00884218">
        <w:rPr>
          <w:rFonts w:ascii="Times New Roman" w:hAnsi="Times New Roman"/>
          <w:b/>
          <w:caps/>
          <w:sz w:val="28"/>
          <w:szCs w:val="28"/>
          <w:lang w:val="be-BY"/>
        </w:rPr>
        <w:t>0</w:t>
      </w:r>
    </w:p>
    <w:p w:rsidR="00884218" w:rsidRDefault="00884218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мерах по предупреждению и ликвидации  пожаров  на территории   сельского поселения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Верхоторский</w:t>
      </w:r>
      <w:r w:rsidRPr="002341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муниципального района Ишимбайский район в 2021 году в пожароопасный  период.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целях подготовки и организации тушения пожаров (в том числе  лесных) на территории 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в 2021 году, недопущения материального ущерба, предотвращения угрозы жизни и здоровью людей, соблюден</w:t>
      </w:r>
      <w:r w:rsidR="00884218">
        <w:rPr>
          <w:rFonts w:ascii="Times New Roman" w:eastAsia="Times New Roman" w:hAnsi="Times New Roman"/>
          <w:sz w:val="28"/>
          <w:szCs w:val="28"/>
          <w:lang w:eastAsia="ru-RU"/>
        </w:rPr>
        <w:t>ия Правил пожарной безопасности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сельского поселения</w:t>
      </w:r>
      <w:r w:rsidR="008842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8421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884218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Утвердить: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1.1.  Мероприятия по защите населённых пунктов и объектов учреждений на тушение  пожаров в 2021 году по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Ишимбайский район.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Установить срок пожароопасного периода на территории сельского поселения с установлением  пожарной опасности и до установления устойчивой погоды.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3.Организовать выполнение, утверждённых настоящим постановлением, мероприятий по защите населённых пунктов и объектов  от  пожаров в 2021 году.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 Обеспечить проведение противопожарных мероприятий и участие в тушении лесных пожаров на землях запаса, находящихся в муниципальной собственности.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В срок до </w:t>
      </w:r>
      <w:r w:rsidRPr="0023418E">
        <w:rPr>
          <w:rFonts w:ascii="Times New Roman" w:eastAsia="Times New Roman" w:hAnsi="Times New Roman"/>
          <w:b/>
          <w:sz w:val="28"/>
          <w:szCs w:val="28"/>
          <w:lang w:eastAsia="ru-RU"/>
        </w:rPr>
        <w:t>16.08.2021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-- провести ревизию технического состояния и возможности использования источников наружного противопожарного водоснабжения. Оборудовать все источники наружного противопожарного водоснабжения соответствующими указателями</w:t>
      </w:r>
      <w:proofErr w:type="gramStart"/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-- привести в надлежащее состояние подъезды к естественным и искусственным источникам наружного противопожарного водоснабжения.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--</w:t>
      </w:r>
      <w:r w:rsidR="008842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изготовить информационные стенды, аншлаги и стандартные знаки о предупреждении пожаров, запрещении въезда в леса. При введении особого противопожарного режима на территории поселения установить вышеназванные информационные предупреждающие знаки при выезде из населённых пунктов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6. Организовать среди населения пропаганду по соблюдению правил пожарной безопасности в ЛПХ и лесах с использованием информационных листовок  и памят</w:t>
      </w:r>
      <w:r w:rsidR="0088421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к.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7.Привлечь  волонтеров</w:t>
      </w:r>
      <w:proofErr w:type="gramStart"/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имеющих  технику  с </w:t>
      </w:r>
      <w:r w:rsidR="00884218">
        <w:rPr>
          <w:rFonts w:ascii="Times New Roman" w:eastAsia="Times New Roman" w:hAnsi="Times New Roman"/>
          <w:sz w:val="28"/>
          <w:szCs w:val="28"/>
          <w:lang w:eastAsia="ru-RU"/>
        </w:rPr>
        <w:t>ём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костями,  в целях тушения пожаров в границах сельского поселения.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8. </w:t>
      </w:r>
      <w:proofErr w:type="gramStart"/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9. Настоящее постановление вступает в силу после его официального опубликования (обнародования).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</w:t>
      </w:r>
      <w:proofErr w:type="spellStart"/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884218">
        <w:rPr>
          <w:rFonts w:ascii="Times New Roman" w:eastAsia="Times New Roman" w:hAnsi="Times New Roman"/>
          <w:sz w:val="28"/>
          <w:szCs w:val="28"/>
          <w:lang w:eastAsia="ru-RU"/>
        </w:rPr>
        <w:t>В.Турчин</w:t>
      </w:r>
      <w:proofErr w:type="spellEnd"/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23418E">
        <w:rPr>
          <w:rFonts w:ascii="Times New Roman" w:eastAsia="Times New Roman" w:hAnsi="Times New Roman"/>
          <w:b/>
          <w:sz w:val="20"/>
          <w:szCs w:val="20"/>
          <w:lang w:eastAsia="ru-RU"/>
        </w:rPr>
        <w:t>УТВЕРЖДЁН:</w:t>
      </w:r>
    </w:p>
    <w:p w:rsidR="0023418E" w:rsidRPr="0023418E" w:rsidRDefault="0023418E" w:rsidP="0023418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41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постановлением администрации</w:t>
      </w:r>
    </w:p>
    <w:p w:rsidR="0023418E" w:rsidRPr="0023418E" w:rsidRDefault="0023418E" w:rsidP="0023418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41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от 13.08.2021 №</w:t>
      </w:r>
      <w:r w:rsidR="00884218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</w:p>
    <w:p w:rsidR="0023418E" w:rsidRPr="0023418E" w:rsidRDefault="0023418E" w:rsidP="00234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18E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</w:t>
      </w: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8E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защите населённых пунктов и лесных  массивов </w:t>
      </w: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Верхоторский</w:t>
      </w:r>
      <w:r w:rsidRPr="0023418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в 2021 в </w:t>
      </w:r>
      <w:proofErr w:type="spellStart"/>
      <w:r w:rsidRPr="0023418E">
        <w:rPr>
          <w:rFonts w:ascii="Times New Roman" w:eastAsia="Times New Roman" w:hAnsi="Times New Roman"/>
          <w:sz w:val="24"/>
          <w:szCs w:val="24"/>
          <w:lang w:eastAsia="ru-RU"/>
        </w:rPr>
        <w:t>пожароопасеный</w:t>
      </w:r>
      <w:proofErr w:type="spellEnd"/>
      <w:r w:rsidRPr="0023418E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период</w:t>
      </w: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989"/>
        <w:gridCol w:w="1559"/>
        <w:gridCol w:w="3545"/>
      </w:tblGrid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18E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23418E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23418E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Срок исполнения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Ответственные исполнители и лица,  привлекаемые к исполнению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Провести корректировку сил и средств утверждённых Планом привлечения сил и сре</w:t>
            </w:r>
            <w:proofErr w:type="gramStart"/>
            <w:r w:rsidRPr="0023418E">
              <w:rPr>
                <w:rFonts w:ascii="Times New Roman" w:hAnsi="Times New Roman"/>
                <w:bCs/>
              </w:rPr>
              <w:t>дств дл</w:t>
            </w:r>
            <w:proofErr w:type="gramEnd"/>
            <w:r w:rsidRPr="0023418E">
              <w:rPr>
                <w:rFonts w:ascii="Times New Roman" w:hAnsi="Times New Roman"/>
                <w:bCs/>
              </w:rPr>
              <w:t>я тушения пожаров и проведения аварийно-спасательных работ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До 16.08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руководители учреждений всех форм собственности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Провести практическую тренировку по теме: «Действия населения при обнаружении возгорания на территории населённого пункта или в его окрестностях»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силы и средства,  утверждённые планами привлечения сил и средств сельского поселения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 xml:space="preserve">3.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Провести заседания комиссии по чрезвычайным ситуациям и пожарной безопасности сельского поселения:</w:t>
            </w:r>
          </w:p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- о подготовке к пожароопасному сезону;</w:t>
            </w:r>
          </w:p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- о готовности  к пожароопасному сезону.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13.08.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Принять меры по обеспечению пожарной безопасности в границах населённых пунктов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В течени</w:t>
            </w:r>
            <w:proofErr w:type="gramStart"/>
            <w:r w:rsidRPr="0023418E">
              <w:rPr>
                <w:rFonts w:ascii="Times New Roman" w:hAnsi="Times New Roman"/>
                <w:bCs/>
              </w:rPr>
              <w:t>и</w:t>
            </w:r>
            <w:proofErr w:type="gramEnd"/>
            <w:r w:rsidRPr="0023418E">
              <w:rPr>
                <w:rFonts w:ascii="Times New Roman" w:hAnsi="Times New Roman"/>
                <w:bCs/>
              </w:rPr>
              <w:t xml:space="preserve">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ДПК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Произвести ремонт и подготовку специальной и приспособленной для целей пожаротушения техники, оборудования и средств пожаротушения.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ДПК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Приспособить водовозные трактора для целей пожаротушения необходимым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В пожароопасный  период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поселения, 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Довести до населения порядок вызова пожарной охраны или добровольной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Провести проверку готовности к тушению пожаров  добровольных пожарных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поселения, 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Организовать и провести очистку территорий населённых пунктов и прилегающих к ним территорий от мусора, сухостоя и других сгораемых и легковоспламеняющихся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руководители учреждений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При повышении пожарной опасности в установленном порядке вводить на территории поселения особый противопожарный режим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В течение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3418E">
              <w:rPr>
                <w:rFonts w:ascii="Times New Roman" w:hAnsi="Times New Roman"/>
                <w:bCs/>
              </w:rPr>
              <w:t xml:space="preserve">Проверить и при необходимости отремонтировать приспособления естественных </w:t>
            </w:r>
            <w:proofErr w:type="spellStart"/>
            <w:r w:rsidRPr="0023418E">
              <w:rPr>
                <w:rFonts w:ascii="Times New Roman" w:hAnsi="Times New Roman"/>
                <w:bCs/>
              </w:rPr>
              <w:t>водоисточников</w:t>
            </w:r>
            <w:proofErr w:type="spellEnd"/>
            <w:r w:rsidRPr="0023418E">
              <w:rPr>
                <w:rFonts w:ascii="Times New Roman" w:hAnsi="Times New Roman"/>
                <w:bCs/>
              </w:rPr>
              <w:t xml:space="preserve"> для целей пожаротушения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До начала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Обновить минерализованные полосы вокруг населённых пунктов  по границе с лесными участками и поддерживать их в свободном от горючих материалов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В течение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Провести разъяснительную пропаганду среди населения по выполнению ст.34 Федерального закона от 21.12. 1994 №69-ФЗ «О пожарной безопасности», пунктов 8-12, 36,37 </w:t>
            </w:r>
            <w:r w:rsidRPr="0023418E">
              <w:rPr>
                <w:rFonts w:ascii="Times New Roman" w:hAnsi="Times New Roman"/>
                <w:bCs/>
              </w:rPr>
              <w:lastRenderedPageBreak/>
              <w:t xml:space="preserve">Постановления правительства РФ от 30.06. 2007 №417 «Об утверждении правил пожарной безопасности в лесах»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lastRenderedPageBreak/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члены ДПК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lastRenderedPageBreak/>
              <w:t>19.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Обеспечить приведение в исправное состояние источников противопожарного водоснабжения (пожарные гидранты, водонапорные башни, подъезды к естественным и искусственным водоёмам), обеспечить соответствующее их обозначение и подъезды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ДПК</w:t>
            </w:r>
          </w:p>
        </w:tc>
      </w:tr>
    </w:tbl>
    <w:p w:rsidR="0023418E" w:rsidRPr="0023418E" w:rsidRDefault="0023418E" w:rsidP="0023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8E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056393" w:rsidP="00056393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1</w:t>
      </w: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2393"/>
        <w:gridCol w:w="4410"/>
      </w:tblGrid>
      <w:tr w:rsidR="00056393" w:rsidRPr="00056393" w:rsidTr="00056393">
        <w:tc>
          <w:tcPr>
            <w:tcW w:w="67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411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393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техники</w:t>
            </w:r>
          </w:p>
        </w:tc>
        <w:tc>
          <w:tcPr>
            <w:tcW w:w="4410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Организация/ частное лицо</w:t>
            </w:r>
          </w:p>
        </w:tc>
      </w:tr>
      <w:tr w:rsidR="00056393" w:rsidRPr="00056393" w:rsidTr="00056393">
        <w:tc>
          <w:tcPr>
            <w:tcW w:w="67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Верхоторский сельсовет</w:t>
            </w:r>
          </w:p>
        </w:tc>
        <w:tc>
          <w:tcPr>
            <w:tcW w:w="2393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ДТ – 75, ЮМЗ – 6 (бульдозера)</w:t>
            </w:r>
          </w:p>
        </w:tc>
        <w:tc>
          <w:tcPr>
            <w:tcW w:w="4410" w:type="dxa"/>
          </w:tcPr>
          <w:p w:rsid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Частное лицо, </w:t>
            </w:r>
            <w:proofErr w:type="spellStart"/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Моторин</w:t>
            </w:r>
            <w:proofErr w:type="spellEnd"/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Александр Владимирович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89870533710</w:t>
            </w:r>
          </w:p>
        </w:tc>
      </w:tr>
      <w:tr w:rsidR="00056393" w:rsidRPr="00056393" w:rsidTr="00056393">
        <w:tc>
          <w:tcPr>
            <w:tcW w:w="67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Верхоторский сельсовет</w:t>
            </w:r>
          </w:p>
        </w:tc>
        <w:tc>
          <w:tcPr>
            <w:tcW w:w="2393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 – 40 (плуг, бульдозер)</w:t>
            </w:r>
          </w:p>
        </w:tc>
        <w:tc>
          <w:tcPr>
            <w:tcW w:w="4410" w:type="dxa"/>
          </w:tcPr>
          <w:p w:rsid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Частное лицо  Гусев Анатолий Владимирович</w:t>
            </w:r>
          </w:p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89876218121</w:t>
            </w:r>
          </w:p>
        </w:tc>
      </w:tr>
      <w:tr w:rsidR="00056393" w:rsidRPr="00056393" w:rsidTr="00056393">
        <w:tc>
          <w:tcPr>
            <w:tcW w:w="67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Верхоторский сельсовет</w:t>
            </w:r>
          </w:p>
        </w:tc>
        <w:tc>
          <w:tcPr>
            <w:tcW w:w="2393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МТЗ 82 (бочка)</w:t>
            </w:r>
          </w:p>
        </w:tc>
        <w:tc>
          <w:tcPr>
            <w:tcW w:w="4410" w:type="dxa"/>
          </w:tcPr>
          <w:p w:rsid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КФХ ИП Куликов В.Н.</w:t>
            </w:r>
          </w:p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89273089296</w:t>
            </w:r>
          </w:p>
        </w:tc>
      </w:tr>
      <w:tr w:rsidR="00056393" w:rsidRPr="00056393" w:rsidTr="00056393">
        <w:tc>
          <w:tcPr>
            <w:tcW w:w="67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Верхоторский сельсовет</w:t>
            </w:r>
          </w:p>
        </w:tc>
        <w:tc>
          <w:tcPr>
            <w:tcW w:w="2393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ДТ – 75 (бульдозер)</w:t>
            </w:r>
          </w:p>
        </w:tc>
        <w:tc>
          <w:tcPr>
            <w:tcW w:w="4410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Частное лицо (Мустафин </w:t>
            </w:r>
            <w:proofErr w:type="spellStart"/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Фарит</w:t>
            </w:r>
            <w:proofErr w:type="spellEnd"/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Фармутович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89173554046</w:t>
            </w:r>
            <w:proofErr w:type="gramEnd"/>
          </w:p>
        </w:tc>
      </w:tr>
    </w:tbl>
    <w:p w:rsidR="00056393" w:rsidRPr="00056393" w:rsidRDefault="00056393" w:rsidP="00056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393" w:rsidRPr="00056393" w:rsidRDefault="00056393" w:rsidP="00056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2"/>
        <w:tblW w:w="985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546"/>
        <w:gridCol w:w="1571"/>
        <w:gridCol w:w="1668"/>
      </w:tblGrid>
      <w:tr w:rsidR="00056393" w:rsidRPr="00056393" w:rsidTr="00182FB9">
        <w:tc>
          <w:tcPr>
            <w:tcW w:w="67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410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98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техники</w:t>
            </w:r>
          </w:p>
        </w:tc>
        <w:tc>
          <w:tcPr>
            <w:tcW w:w="1546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ПТВ</w:t>
            </w:r>
          </w:p>
        </w:tc>
        <w:tc>
          <w:tcPr>
            <w:tcW w:w="1571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Мотопомпы</w:t>
            </w:r>
          </w:p>
        </w:tc>
        <w:tc>
          <w:tcPr>
            <w:tcW w:w="1668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Ранцевые огнетушители</w:t>
            </w:r>
          </w:p>
        </w:tc>
      </w:tr>
      <w:tr w:rsidR="00056393" w:rsidRPr="00056393" w:rsidTr="00182FB9">
        <w:tc>
          <w:tcPr>
            <w:tcW w:w="67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Верхоторский сельсовет</w:t>
            </w:r>
          </w:p>
        </w:tc>
        <w:tc>
          <w:tcPr>
            <w:tcW w:w="198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ДТ – 75, ЮМЗ – 6 (бульдозера)</w:t>
            </w:r>
          </w:p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 – 40 (плуг, бульдозер)</w:t>
            </w:r>
          </w:p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МТЗ 82 (бочка), ДТ – 75 (бульдозер)</w:t>
            </w:r>
          </w:p>
        </w:tc>
        <w:tc>
          <w:tcPr>
            <w:tcW w:w="1546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Ранцевые огнетушители</w:t>
            </w:r>
          </w:p>
        </w:tc>
        <w:tc>
          <w:tcPr>
            <w:tcW w:w="1571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штук</w:t>
            </w:r>
          </w:p>
        </w:tc>
      </w:tr>
    </w:tbl>
    <w:p w:rsidR="00056393" w:rsidRPr="00056393" w:rsidRDefault="00056393" w:rsidP="000563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23418E" w:rsidRPr="0023418E" w:rsidSect="00056393">
      <w:pgSz w:w="11906" w:h="16838" w:code="9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98C"/>
    <w:multiLevelType w:val="hybridMultilevel"/>
    <w:tmpl w:val="2E9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9"/>
  </w:num>
  <w:num w:numId="7">
    <w:abstractNumId w:val="20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9"/>
  </w:num>
  <w:num w:numId="13">
    <w:abstractNumId w:val="10"/>
  </w:num>
  <w:num w:numId="14">
    <w:abstractNumId w:val="21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21FD1"/>
    <w:rsid w:val="00056393"/>
    <w:rsid w:val="00085CDF"/>
    <w:rsid w:val="00095304"/>
    <w:rsid w:val="000B1A9B"/>
    <w:rsid w:val="000F2CBA"/>
    <w:rsid w:val="000F5817"/>
    <w:rsid w:val="001051BD"/>
    <w:rsid w:val="001424EB"/>
    <w:rsid w:val="00155314"/>
    <w:rsid w:val="001629A3"/>
    <w:rsid w:val="00190586"/>
    <w:rsid w:val="00194B06"/>
    <w:rsid w:val="00215601"/>
    <w:rsid w:val="00225A99"/>
    <w:rsid w:val="0023418E"/>
    <w:rsid w:val="00255F99"/>
    <w:rsid w:val="00281C12"/>
    <w:rsid w:val="00331613"/>
    <w:rsid w:val="00342FC8"/>
    <w:rsid w:val="00357D32"/>
    <w:rsid w:val="00364F50"/>
    <w:rsid w:val="0037163F"/>
    <w:rsid w:val="00387DA1"/>
    <w:rsid w:val="003925AF"/>
    <w:rsid w:val="003C4C75"/>
    <w:rsid w:val="003C4D42"/>
    <w:rsid w:val="003C5A9E"/>
    <w:rsid w:val="003E035A"/>
    <w:rsid w:val="003E6292"/>
    <w:rsid w:val="003F61A1"/>
    <w:rsid w:val="00404F8E"/>
    <w:rsid w:val="004070BB"/>
    <w:rsid w:val="00417981"/>
    <w:rsid w:val="0047035E"/>
    <w:rsid w:val="00477241"/>
    <w:rsid w:val="004834A0"/>
    <w:rsid w:val="00491BA5"/>
    <w:rsid w:val="004928BF"/>
    <w:rsid w:val="004A726A"/>
    <w:rsid w:val="004B7098"/>
    <w:rsid w:val="004C54D0"/>
    <w:rsid w:val="004D3046"/>
    <w:rsid w:val="004F741E"/>
    <w:rsid w:val="005136F4"/>
    <w:rsid w:val="005618FD"/>
    <w:rsid w:val="0057540B"/>
    <w:rsid w:val="00591AA6"/>
    <w:rsid w:val="005A4411"/>
    <w:rsid w:val="005A5AD2"/>
    <w:rsid w:val="005B55A7"/>
    <w:rsid w:val="005D6BB0"/>
    <w:rsid w:val="005E56B8"/>
    <w:rsid w:val="005F2792"/>
    <w:rsid w:val="005F56E6"/>
    <w:rsid w:val="0061171F"/>
    <w:rsid w:val="00682D03"/>
    <w:rsid w:val="00694D57"/>
    <w:rsid w:val="006A56B7"/>
    <w:rsid w:val="006D4345"/>
    <w:rsid w:val="006E25E8"/>
    <w:rsid w:val="006E61B2"/>
    <w:rsid w:val="00762989"/>
    <w:rsid w:val="00766098"/>
    <w:rsid w:val="007A02D1"/>
    <w:rsid w:val="007A26BE"/>
    <w:rsid w:val="007A33B3"/>
    <w:rsid w:val="007A4458"/>
    <w:rsid w:val="007E2CBB"/>
    <w:rsid w:val="00810CB8"/>
    <w:rsid w:val="008241C6"/>
    <w:rsid w:val="00832684"/>
    <w:rsid w:val="008463F5"/>
    <w:rsid w:val="00884218"/>
    <w:rsid w:val="008A2BC9"/>
    <w:rsid w:val="008E65EE"/>
    <w:rsid w:val="008F5C30"/>
    <w:rsid w:val="00917F46"/>
    <w:rsid w:val="00927D0B"/>
    <w:rsid w:val="00930A7B"/>
    <w:rsid w:val="0096524E"/>
    <w:rsid w:val="009D577A"/>
    <w:rsid w:val="00A11158"/>
    <w:rsid w:val="00A241E2"/>
    <w:rsid w:val="00A767C4"/>
    <w:rsid w:val="00AA60AF"/>
    <w:rsid w:val="00AB75C7"/>
    <w:rsid w:val="00B33411"/>
    <w:rsid w:val="00B44613"/>
    <w:rsid w:val="00B61836"/>
    <w:rsid w:val="00B672E1"/>
    <w:rsid w:val="00B676D1"/>
    <w:rsid w:val="00BF04F4"/>
    <w:rsid w:val="00C212CC"/>
    <w:rsid w:val="00C2285F"/>
    <w:rsid w:val="00C46E44"/>
    <w:rsid w:val="00C62F35"/>
    <w:rsid w:val="00C74879"/>
    <w:rsid w:val="00C760BF"/>
    <w:rsid w:val="00CA5548"/>
    <w:rsid w:val="00CC2EEB"/>
    <w:rsid w:val="00CC7FFB"/>
    <w:rsid w:val="00CF2E2A"/>
    <w:rsid w:val="00CF7D46"/>
    <w:rsid w:val="00D100F3"/>
    <w:rsid w:val="00D43794"/>
    <w:rsid w:val="00D96F8C"/>
    <w:rsid w:val="00DC58BA"/>
    <w:rsid w:val="00DC6D10"/>
    <w:rsid w:val="00DD4975"/>
    <w:rsid w:val="00DE64F4"/>
    <w:rsid w:val="00E032A2"/>
    <w:rsid w:val="00E15F9A"/>
    <w:rsid w:val="00ED7619"/>
    <w:rsid w:val="00EE0BF9"/>
    <w:rsid w:val="00F04902"/>
    <w:rsid w:val="00F12D3E"/>
    <w:rsid w:val="00F33D0E"/>
    <w:rsid w:val="00F615C4"/>
    <w:rsid w:val="00F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7E2CB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59"/>
    <w:rsid w:val="000563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7E2CB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59"/>
    <w:rsid w:val="000563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CE27-BB0D-4586-9617-EBC68084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2021-08-17T12:50:00Z</cp:lastPrinted>
  <dcterms:created xsi:type="dcterms:W3CDTF">2021-08-17T12:38:00Z</dcterms:created>
  <dcterms:modified xsi:type="dcterms:W3CDTF">2021-08-17T12:52:00Z</dcterms:modified>
</cp:coreProperties>
</file>